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C4" w:rsidRPr="006773C4" w:rsidRDefault="006773C4" w:rsidP="006773C4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6773C4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大连化物所因公出访事前公示表</w:t>
      </w:r>
    </w:p>
    <w:tbl>
      <w:tblPr>
        <w:tblW w:w="84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434"/>
        <w:gridCol w:w="5966"/>
      </w:tblGrid>
      <w:tr w:rsidR="006773C4" w:rsidRPr="006773C4" w:rsidTr="006773C4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14"/>
              <w:gridCol w:w="3363"/>
              <w:gridCol w:w="1987"/>
            </w:tblGrid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职务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丁云杰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DNL0805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主任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葡萄牙　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原位原子级单分散EXAFS实验并访问国际伊比利亚纳米技术实验室　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出国预算</w:t>
            </w: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314"/>
              <w:gridCol w:w="1745"/>
              <w:gridCol w:w="1026"/>
              <w:gridCol w:w="1745"/>
            </w:tblGrid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18784.00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12438.00 元</w:t>
                  </w:r>
                </w:p>
              </w:tc>
            </w:tr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5320.00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3800.00 元</w:t>
                  </w:r>
                </w:p>
              </w:tc>
            </w:tr>
            <w:tr w:rsidR="006773C4" w:rsidRPr="006773C4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8000.00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48342 元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  横向课题性质经费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6773C4">
              <w:rPr>
                <w:rFonts w:ascii="MS Mincho" w:eastAsia="MS Mincho" w:hAnsi="MS Mincho" w:cs="MS Mincho" w:hint="eastAsia"/>
                <w:color w:val="000000"/>
                <w:kern w:val="0"/>
                <w:szCs w:val="21"/>
              </w:rPr>
              <w:t>☑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纵向课题经费(院内)：Y842090805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纵向课题经费(院外)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　  其它(包括所行政预算、境外支付等)　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起止日期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2019-09-01　至　2019-09-11</w:t>
            </w:r>
          </w:p>
        </w:tc>
      </w:tr>
      <w:tr w:rsidR="006773C4" w:rsidRPr="006773C4" w:rsidTr="006773C4">
        <w:trPr>
          <w:jc w:val="center"/>
        </w:trPr>
        <w:tc>
          <w:tcPr>
            <w:tcW w:w="23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往返路线</w:t>
            </w:r>
          </w:p>
        </w:tc>
        <w:tc>
          <w:tcPr>
            <w:tcW w:w="5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大连-北京-葡萄牙（里斯本）-布拉加-瑞士（苏黎世）--北京--大连　</w:t>
            </w:r>
          </w:p>
        </w:tc>
      </w:tr>
      <w:tr w:rsidR="006773C4" w:rsidRPr="006773C4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主要日程安排：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45"/>
              <w:gridCol w:w="3720"/>
              <w:gridCol w:w="2099"/>
            </w:tblGrid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地点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2019.9.1----2019.9.1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出发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北京----里斯本--布拉加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2019.9.1---2019.9.4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葡萄牙国际伊比利亚纳米技术实验室学术交流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布拉加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2019.9.5----2019.9.5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在途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布拉加--里斯本--苏黎世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2019.9.5-----2019.9.9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瑞士光源实验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苏黎世保罗谢尔研究所</w:t>
                  </w:r>
                </w:p>
              </w:tc>
            </w:tr>
            <w:tr w:rsidR="006773C4" w:rsidRPr="006773C4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2019.9.10-----2019.9.11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返程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6773C4" w:rsidRPr="006773C4" w:rsidRDefault="006773C4" w:rsidP="006773C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  <w:r w:rsidRPr="006773C4">
                    <w:rPr>
                      <w:rFonts w:ascii="宋体" w:eastAsia="宋体" w:hAnsi="宋体" w:cs="宋体" w:hint="eastAsia"/>
                      <w:color w:val="000000"/>
                      <w:kern w:val="0"/>
                      <w:szCs w:val="21"/>
                    </w:rPr>
                    <w:t>苏黎世--北京--大连</w:t>
                  </w:r>
                </w:p>
              </w:tc>
            </w:tr>
          </w:tbl>
          <w:p w:rsidR="006773C4" w:rsidRPr="006773C4" w:rsidRDefault="006773C4" w:rsidP="006773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6773C4" w:rsidRPr="006773C4" w:rsidTr="006773C4">
        <w:trPr>
          <w:jc w:val="center"/>
        </w:trPr>
        <w:tc>
          <w:tcPr>
            <w:tcW w:w="799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773C4" w:rsidRPr="006773C4" w:rsidRDefault="006773C4" w:rsidP="006773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3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邀请单位介绍：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姓名：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Lifeng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, Liu； 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单位：International Iberian Nanotechnology Laboratory (INL) (国际伊比利亚纳米技术实验室)；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邮箱：useroffice@psi.ch；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电话：+ 351 253 140 112；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通讯地址：4715-330 Braga – Portugal（4715-330 布拉加 葡萄牙）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姓名：I. Fuchs； 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单位：Paul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Scherrer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Institut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(保罗谢尔研究所)；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职务：administration；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邮箱：useroffice@psi.ch；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电话：+41-56-310-46-66；</w:t>
            </w:r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通讯地址：Paul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Scherrer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Institut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5232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Viligen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PSI </w:t>
            </w:r>
            <w:proofErr w:type="spellStart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SwitzerlandSwiss</w:t>
            </w:r>
            <w:proofErr w:type="spellEnd"/>
            <w:r w:rsidRPr="006773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Light Source - SLS（保罗谢尔研究所 瑞士光源） 　</w:t>
            </w:r>
          </w:p>
        </w:tc>
      </w:tr>
    </w:tbl>
    <w:p w:rsidR="00842849" w:rsidRPr="006773C4" w:rsidRDefault="006773C4"/>
    <w:sectPr w:rsidR="00842849" w:rsidRPr="006773C4" w:rsidSect="00354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73C4"/>
    <w:rsid w:val="00354599"/>
    <w:rsid w:val="006773C4"/>
    <w:rsid w:val="00CD6237"/>
    <w:rsid w:val="00CD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73C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[周玉红]</dc:creator>
  <cp:lastModifiedBy>[周玉红]</cp:lastModifiedBy>
  <cp:revision>1</cp:revision>
  <dcterms:created xsi:type="dcterms:W3CDTF">2019-07-05T08:09:00Z</dcterms:created>
  <dcterms:modified xsi:type="dcterms:W3CDTF">2019-07-05T08:10:00Z</dcterms:modified>
</cp:coreProperties>
</file>